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F85" w:rsidRPr="00710C36" w:rsidRDefault="004F67FC" w:rsidP="00451F85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9</w:t>
      </w:r>
    </w:p>
    <w:p w:rsidR="00451F85" w:rsidRPr="006E4BA7" w:rsidRDefault="00451F85" w:rsidP="00451F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6D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 ЛФК и массажа при основных заболеваниях органов пищеварения</w:t>
      </w:r>
    </w:p>
    <w:p w:rsidR="006E4BA7" w:rsidRPr="006E4BA7" w:rsidRDefault="006E4BA7" w:rsidP="00451F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51F85" w:rsidRPr="00451F85" w:rsidRDefault="00451F85" w:rsidP="00451F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основных заболеваниях органов пищеварения</w:t>
      </w: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451F85" w:rsidRPr="00710C36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451F85" w:rsidRPr="00451F85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тексты лекций; учебники и учебные </w:t>
      </w:r>
      <w:r w:rsidRPr="00451F8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пособия; плакаты.</w:t>
      </w:r>
    </w:p>
    <w:p w:rsidR="00451F85" w:rsidRPr="00451F85" w:rsidRDefault="00451F85" w:rsidP="00451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F85">
        <w:rPr>
          <w:rFonts w:ascii="Times New Roman" w:hAnsi="Times New Roman" w:cs="Times New Roman"/>
          <w:sz w:val="28"/>
          <w:szCs w:val="28"/>
        </w:rPr>
        <w:tab/>
      </w:r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 выполнения работы: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органов пищеварения.</w:t>
      </w:r>
    </w:p>
    <w:p w:rsidR="00451F85" w:rsidRPr="00451F85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451F85" w:rsidRPr="00451F85" w:rsidRDefault="00451F85" w:rsidP="00451F8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F85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с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органов пищеварения.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органов пищеварения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основных заболеваниях органов пищеварения.</w:t>
      </w: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Кратк</w:t>
      </w:r>
      <w:r w:rsidR="00256788">
        <w:rPr>
          <w:rFonts w:ascii="Times New Roman" w:eastAsia="Times New Roman" w:hAnsi="Times New Roman" w:cs="Times New Roman"/>
          <w:color w:val="000000"/>
          <w:sz w:val="28"/>
          <w:szCs w:val="28"/>
        </w:rPr>
        <w:t>ие данные об этиологии, патог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56788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 и основных симптомах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органов пищеварения.</w:t>
      </w:r>
    </w:p>
    <w:p w:rsidR="00451F85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ЛФК, применяемые при лечении больных с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органов пищеварения.</w:t>
      </w:r>
    </w:p>
    <w:p w:rsidR="00451F85" w:rsidRPr="00451F85" w:rsidRDefault="00451F85" w:rsidP="00451F8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 w:rsidRPr="00451F8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органов пищеварения.</w:t>
      </w: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4. Оценка воздействия и эффективности ЛФК.</w:t>
      </w:r>
    </w:p>
    <w:p w:rsidR="00451F85" w:rsidRPr="00507B61" w:rsidRDefault="00451F85" w:rsidP="00451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51F85" w:rsidRPr="00507B61" w:rsidRDefault="00451F85" w:rsidP="00451F85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51F85" w:rsidRPr="00710C36" w:rsidRDefault="00451F85" w:rsidP="00451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F85" w:rsidRPr="00451F85" w:rsidRDefault="00451F85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EF46D8" w:rsidRPr="00451F85" w:rsidRDefault="00EF46D8">
      <w:pPr>
        <w:rPr>
          <w:rFonts w:ascii="Times New Roman" w:hAnsi="Times New Roman" w:cs="Times New Roman"/>
          <w:sz w:val="28"/>
          <w:szCs w:val="28"/>
        </w:rPr>
      </w:pPr>
    </w:p>
    <w:sectPr w:rsidR="00EF46D8" w:rsidRPr="00451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46D8"/>
    <w:rsid w:val="00256788"/>
    <w:rsid w:val="00451F85"/>
    <w:rsid w:val="004F67FC"/>
    <w:rsid w:val="006E4BA7"/>
    <w:rsid w:val="00A96C84"/>
    <w:rsid w:val="00E81774"/>
    <w:rsid w:val="00EF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2019-11-04T09:01:00Z</dcterms:created>
  <dcterms:modified xsi:type="dcterms:W3CDTF">2020-04-13T15:32:00Z</dcterms:modified>
</cp:coreProperties>
</file>